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E6" w:rsidRPr="00390DB4" w:rsidRDefault="003B05E6" w:rsidP="003B05E6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0DB4">
        <w:rPr>
          <w:rFonts w:ascii="Times New Roman" w:hAnsi="Times New Roman" w:cs="Times New Roman"/>
          <w:b/>
          <w:sz w:val="28"/>
          <w:szCs w:val="28"/>
        </w:rPr>
        <w:t>Федеральный закон от 08.01.1998 N 3-ФЗ</w:t>
      </w:r>
    </w:p>
    <w:p w:rsidR="003B05E6" w:rsidRPr="00390DB4" w:rsidRDefault="003B05E6" w:rsidP="003B05E6">
      <w:pPr>
        <w:pStyle w:val="ConsPlusNormal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(ред. от 03.02.2015)</w:t>
      </w:r>
    </w:p>
    <w:p w:rsidR="003B05E6" w:rsidRPr="00390DB4" w:rsidRDefault="00905625" w:rsidP="003B05E6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B4">
        <w:rPr>
          <w:rFonts w:ascii="Times New Roman" w:hAnsi="Times New Roman" w:cs="Times New Roman"/>
          <w:b/>
          <w:sz w:val="28"/>
          <w:szCs w:val="28"/>
        </w:rPr>
        <w:t>«</w:t>
      </w:r>
      <w:r w:rsidR="003B05E6" w:rsidRPr="00390DB4">
        <w:rPr>
          <w:rFonts w:ascii="Times New Roman" w:hAnsi="Times New Roman" w:cs="Times New Roman"/>
          <w:b/>
          <w:sz w:val="28"/>
          <w:szCs w:val="28"/>
        </w:rPr>
        <w:t>О наркотических средствах и психотропных веществах</w:t>
      </w:r>
      <w:r w:rsidRPr="00390DB4">
        <w:rPr>
          <w:rFonts w:ascii="Times New Roman" w:hAnsi="Times New Roman" w:cs="Times New Roman"/>
          <w:b/>
          <w:sz w:val="28"/>
          <w:szCs w:val="28"/>
        </w:rPr>
        <w:t>»</w:t>
      </w:r>
    </w:p>
    <w:p w:rsidR="003B05E6" w:rsidRPr="00390DB4" w:rsidRDefault="003B05E6" w:rsidP="003B05E6">
      <w:pPr>
        <w:pStyle w:val="ConsPlusNormal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(с изм. и доп., вступ. в силу с 30.06.2015)</w:t>
      </w:r>
    </w:p>
    <w:p w:rsidR="003B05E6" w:rsidRPr="00390DB4" w:rsidRDefault="00905625" w:rsidP="003B05E6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(извлечения)</w:t>
      </w:r>
    </w:p>
    <w:p w:rsidR="003B05E6" w:rsidRPr="00390DB4" w:rsidRDefault="003B05E6" w:rsidP="003B05E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05E6" w:rsidRPr="00390DB4" w:rsidRDefault="003B05E6" w:rsidP="003B05E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05E6" w:rsidRPr="00390DB4" w:rsidRDefault="003B05E6" w:rsidP="003B05E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Статья 53.4. Раннее выявление незаконного потребления наркотических средств и психотропных веществ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2. Раннее выявление незаконного потребления наркотических средств и психотропных веще</w:t>
      </w:r>
      <w:proofErr w:type="gramStart"/>
      <w:r w:rsidRPr="00390DB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90DB4">
        <w:rPr>
          <w:rFonts w:ascii="Times New Roman" w:hAnsi="Times New Roman" w:cs="Times New Roman"/>
          <w:sz w:val="28"/>
          <w:szCs w:val="28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 xml:space="preserve">3. </w:t>
      </w:r>
      <w:hyperlink r:id="rId5" w:history="1">
        <w:r w:rsidRPr="00390DB4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390DB4">
        <w:rPr>
          <w:rFonts w:ascii="Times New Roman" w:hAnsi="Times New Roman" w:cs="Times New Roman"/>
          <w:sz w:val="28"/>
          <w:szCs w:val="28"/>
        </w:rP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 xml:space="preserve">4. </w:t>
      </w:r>
      <w:hyperlink r:id="rId6" w:history="1">
        <w:r w:rsidRPr="00390DB4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390DB4">
        <w:rPr>
          <w:rFonts w:ascii="Times New Roman" w:hAnsi="Times New Roman" w:cs="Times New Roman"/>
          <w:sz w:val="28"/>
          <w:szCs w:val="28"/>
        </w:rP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 xml:space="preserve">5. 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</w:t>
      </w:r>
      <w:r w:rsidRPr="00390DB4">
        <w:rPr>
          <w:rFonts w:ascii="Times New Roman" w:hAnsi="Times New Roman" w:cs="Times New Roman"/>
          <w:sz w:val="28"/>
          <w:szCs w:val="28"/>
        </w:rPr>
        <w:lastRenderedPageBreak/>
        <w:t>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05E6" w:rsidRPr="00390DB4" w:rsidRDefault="003B05E6" w:rsidP="003B0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DB4">
        <w:rPr>
          <w:rFonts w:ascii="Times New Roman" w:hAnsi="Times New Roman" w:cs="Times New Roman"/>
          <w:sz w:val="28"/>
          <w:szCs w:val="28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</w:t>
      </w:r>
    </w:p>
    <w:bookmarkEnd w:id="0"/>
    <w:p w:rsidR="00B52072" w:rsidRPr="00390DB4" w:rsidRDefault="00B52072">
      <w:pPr>
        <w:rPr>
          <w:rFonts w:ascii="Times New Roman" w:hAnsi="Times New Roman" w:cs="Times New Roman"/>
          <w:sz w:val="28"/>
          <w:szCs w:val="28"/>
        </w:rPr>
      </w:pPr>
    </w:p>
    <w:sectPr w:rsidR="00B52072" w:rsidRPr="00390DB4" w:rsidSect="002A20F8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B2"/>
    <w:rsid w:val="00390DB4"/>
    <w:rsid w:val="003B05E6"/>
    <w:rsid w:val="00905625"/>
    <w:rsid w:val="00B52072"/>
    <w:rsid w:val="00C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5E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5E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D002B3F71DCCA615B2ED8BCDF6CE801DAA0464913EBF02BB9897A4DBB603A1799879C6791AC4B3L5Q2J" TargetMode="External"/><Relationship Id="rId5" Type="http://schemas.openxmlformats.org/officeDocument/2006/relationships/hyperlink" Target="consultantplus://offline/ref=00D002B3F71DCCA615B2ED8BCDF6CE801DAE0A699338BF02BB9897A4DBB603A1799879C6791AC4B2L5Q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3</cp:revision>
  <dcterms:created xsi:type="dcterms:W3CDTF">2015-08-12T09:28:00Z</dcterms:created>
  <dcterms:modified xsi:type="dcterms:W3CDTF">2015-08-12T10:19:00Z</dcterms:modified>
</cp:coreProperties>
</file>