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9C3C" w14:textId="3731A596" w:rsidR="00F65AE7" w:rsidRPr="009F344C" w:rsidRDefault="00F65AE7" w:rsidP="00F65A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Процедура регистрации участников школьного этапа всероссийской олимпиады школьников в муниципальном образовании «город Екатеринбург» в 2023/2024 учебном году</w:t>
      </w:r>
    </w:p>
    <w:p w14:paraId="16467387" w14:textId="77777777" w:rsidR="00F65AE7" w:rsidRPr="009F344C" w:rsidRDefault="00F65AE7" w:rsidP="00F65A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7CAD1B2" w14:textId="77777777" w:rsidR="00F65AE7" w:rsidRPr="009F344C" w:rsidRDefault="00F65AE7" w:rsidP="00F65AE7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Для участия в школьном этапе олимпиады родитель (законный представитель) обучающегося, заявившего о своем участии в олимпиаде, в срок не позднее 3 календарных дней до начала школьного этапа олимпиады подает заявление (в письменной форме) об участии в олимпиаде, подтверждает ознакомление с Порядком, предоставляет согласие на публикацию результатов по каждому общеобразовательному предмету в информационно-телекоммуникационной сети «</w:t>
      </w:r>
      <w:r>
        <w:rPr>
          <w:rFonts w:ascii="Liberation Serif" w:eastAsia="Liberation Serif" w:hAnsi="Liberation Serif" w:cs="Liberation Serif"/>
          <w:sz w:val="28"/>
          <w:szCs w:val="28"/>
        </w:rPr>
        <w:t>Интернет»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с указанием фамилии, инициалов, класса, субъекта Российской Федерации, количества баллов, набранных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>при выполнении заданий.</w:t>
      </w:r>
    </w:p>
    <w:p w14:paraId="2ADB505D" w14:textId="77777777" w:rsidR="00F65AE7" w:rsidRPr="009F344C" w:rsidRDefault="00F65AE7" w:rsidP="00F65AE7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установленны</w:t>
      </w:r>
      <w:r>
        <w:rPr>
          <w:rFonts w:ascii="Liberation Serif" w:eastAsia="Liberation Serif" w:hAnsi="Liberation Serif" w:cs="Liberation Serif"/>
          <w:sz w:val="28"/>
          <w:szCs w:val="28"/>
        </w:rPr>
        <w:t>м операторами платформ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» и </w:t>
      </w:r>
      <w:r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 информационной системе </w:t>
      </w:r>
      <w:r w:rsidRPr="00373AB7">
        <w:rPr>
          <w:rFonts w:ascii="Liberation Serif" w:eastAsia="Liberation Serif" w:hAnsi="Liberation Serif" w:cs="Liberation Serif"/>
          <w:sz w:val="28"/>
          <w:szCs w:val="28"/>
        </w:rPr>
        <w:t>«</w:t>
      </w:r>
      <w:r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>Региональная база данных обеспечения организации и проведения олимпиад на территории Свердловской области</w:t>
      </w:r>
      <w:r w:rsidRPr="00373AB7"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(далее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>РБДО)</w:t>
      </w:r>
      <w:r w:rsidRPr="00373AB7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3AA6CA31" w14:textId="77777777" w:rsidR="00F65AE7" w:rsidRPr="009F344C" w:rsidRDefault="00F65AE7" w:rsidP="00F65AE7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Для доступа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тестирующую систему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>» при проведении онлайн-тура школьного этапа олимпиады по общеобразовательным предметам – астрономия, биология, информатика, математика, физика, химия – необходимо выдать любым удобным способом каждому участнику индивидуальный код доступа по каждому общеобразовательному предмету (для каждого предмета отдельный код). Этот же код предоставляет участнику доступ к его результатам после завершения олимпиады.</w:t>
      </w:r>
    </w:p>
    <w:p w14:paraId="2BA77B71" w14:textId="30A729E8" w:rsidR="00F65AE7" w:rsidRPr="009F344C" w:rsidRDefault="00F65AE7" w:rsidP="00F65AE7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Для доступа в тестирующую систему РБДО при проведении онлайн-тура школьного этапа олимпиады по общеобразовательным предметам – английский язык, география, искусство (мировая художественная культура), испанский язык, история, итальянский язык, китайский язык, немецкий язык, обществознание, основы безопасности жизнедеятельности, право, русский язык, технология, физическая культура, французский язык, экология, экономика – необходимо выдать любым удобным способом каждому участнику индивидуальный код доступа (единый для всех предметов). Инструкция о порядке доступа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в тестирующую систему публикуется в системе РБДО.</w:t>
      </w:r>
    </w:p>
    <w:p w14:paraId="53375605" w14:textId="50F4E547" w:rsidR="00F65AE7" w:rsidRDefault="00F65AE7" w:rsidP="00F65AE7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Ответственный в общеобразовательной организации при проведении очного тура школьного этапа олимпиады по общеобразовательным предметам – английский язык, китайский язык, литература, немецкий язык, основы безопасности жизнедеятельности, русский язык, физическая культура, французский язык – выдает каждому участнику заранее сформированный персональный бланк на каждый общеобразовательный предмет с шифрованием в соответствии с учетной записью в РБДО.</w:t>
      </w:r>
    </w:p>
    <w:p w14:paraId="22E9532F" w14:textId="34DAF5DA" w:rsidR="00F65AE7" w:rsidRDefault="00F65AE7" w:rsidP="009E453E">
      <w:pPr>
        <w:pStyle w:val="a3"/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65AE7">
        <w:rPr>
          <w:rFonts w:ascii="Liberation Serif" w:eastAsia="Liberation Serif" w:hAnsi="Liberation Serif" w:cs="Liberation Serif"/>
          <w:sz w:val="28"/>
          <w:szCs w:val="28"/>
        </w:rPr>
        <w:t>Ответственный в общеобразовательной организации при проведении школьного этапа олимпиады заранее подготавливает лист регистрации участников в соответствии со списком участников по каждому общеобразовательному предмету.</w:t>
      </w:r>
    </w:p>
    <w:sectPr w:rsidR="00F65AE7" w:rsidSect="009E45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E24"/>
    <w:multiLevelType w:val="multilevel"/>
    <w:tmpl w:val="DC846C4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center"/>
      <w:pPr>
        <w:ind w:left="3306" w:hanging="360"/>
      </w:pPr>
      <w:rPr>
        <w:rFonts w:hint="default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E7"/>
    <w:rsid w:val="002E6627"/>
    <w:rsid w:val="0079635F"/>
    <w:rsid w:val="009E453E"/>
    <w:rsid w:val="00F6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501E"/>
  <w15:chartTrackingRefBased/>
  <w15:docId w15:val="{B7D3BD07-111F-4BC5-B825-758DF31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5AE7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 w:line="240" w:lineRule="auto"/>
      <w:jc w:val="center"/>
      <w:outlineLvl w:val="1"/>
    </w:pPr>
    <w:rPr>
      <w:rFonts w:ascii="Liberation Serif" w:hAnsi="Liberation Serif" w:cs="Times New Roman"/>
      <w:b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3">
    <w:name w:val="List Paragraph"/>
    <w:basedOn w:val="a"/>
    <w:rsid w:val="00F6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2023-09-20T05:01:00Z</dcterms:created>
  <dcterms:modified xsi:type="dcterms:W3CDTF">2023-09-20T05:14:00Z</dcterms:modified>
</cp:coreProperties>
</file>