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9C3C" w14:textId="3731A596" w:rsidR="00F65AE7" w:rsidRPr="009F344C" w:rsidRDefault="00F65AE7" w:rsidP="00F65A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>Процедура регистрации участников школьного этапа всероссийской олимпиады школьников в муниципальном образовании «город Екатеринбург» в 2023/2024 учебном году</w:t>
      </w:r>
    </w:p>
    <w:p w14:paraId="16467387" w14:textId="77777777" w:rsidR="00F65AE7" w:rsidRPr="009F344C" w:rsidRDefault="00F65AE7" w:rsidP="00F65A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7CAD1B2" w14:textId="77777777" w:rsidR="00F65AE7" w:rsidRPr="009F344C" w:rsidRDefault="00F65AE7" w:rsidP="00F65AE7">
      <w:pPr>
        <w:pStyle w:val="a3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>Для участия в школьном этапе олимпиады родитель (законный представитель) обучающегося, заявившего о своем участии в олимпиаде, в срок не позднее 3 календарных дней до начала школьного этапа олимпиады подает заявление (в письменной форме) об участии в олимпиаде, подтверждает ознакомление с Порядком, предоставляет согласие на публикацию результатов по каждому общеобразовательному предмету в информационно-телекоммуникационной сети «</w:t>
      </w:r>
      <w:r>
        <w:rPr>
          <w:rFonts w:ascii="Liberation Serif" w:eastAsia="Liberation Serif" w:hAnsi="Liberation Serif" w:cs="Liberation Serif"/>
          <w:sz w:val="28"/>
          <w:szCs w:val="28"/>
        </w:rPr>
        <w:t>Интернет»</w:t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 с указанием фамилии, инициалов, класса, субъекта Российской Федерации, количества баллов, набранных </w:t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br/>
        <w:t>при выполнении заданий.</w:t>
      </w:r>
    </w:p>
    <w:p w14:paraId="2ADB505D" w14:textId="77777777" w:rsidR="00F65AE7" w:rsidRPr="009F344C" w:rsidRDefault="00F65AE7" w:rsidP="00F65AE7">
      <w:pPr>
        <w:pStyle w:val="a3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>Образовательные организации получают доступ к индивидуальным кодам (учетным записям) участников в порядке, установленны</w:t>
      </w:r>
      <w:r>
        <w:rPr>
          <w:rFonts w:ascii="Liberation Serif" w:eastAsia="Liberation Serif" w:hAnsi="Liberation Serif" w:cs="Liberation Serif"/>
          <w:sz w:val="28"/>
          <w:szCs w:val="28"/>
        </w:rPr>
        <w:t>м операторами платформ «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Сириус.</w:t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>Курсы</w:t>
      </w:r>
      <w:proofErr w:type="spellEnd"/>
      <w:r w:rsidRPr="009F344C">
        <w:rPr>
          <w:rFonts w:ascii="Liberation Serif" w:eastAsia="Liberation Serif" w:hAnsi="Liberation Serif" w:cs="Liberation Serif"/>
          <w:sz w:val="28"/>
          <w:szCs w:val="28"/>
        </w:rPr>
        <w:t xml:space="preserve">» и </w:t>
      </w:r>
      <w:r w:rsidRPr="00373AB7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 информационной системе </w:t>
      </w:r>
      <w:r w:rsidRPr="00373AB7">
        <w:rPr>
          <w:rFonts w:ascii="Liberation Serif" w:eastAsia="Liberation Serif" w:hAnsi="Liberation Serif" w:cs="Liberation Serif"/>
          <w:sz w:val="28"/>
          <w:szCs w:val="28"/>
        </w:rPr>
        <w:t>«</w:t>
      </w:r>
      <w:r w:rsidRPr="00373AB7"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Региональная база данных обеспечения организации и проведения олимпиад на территории Свердловской области</w:t>
      </w:r>
      <w:r w:rsidRPr="00373AB7"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73AB7"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(далее </w:t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>–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73AB7"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РБДО)</w:t>
      </w:r>
      <w:r w:rsidRPr="00373AB7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3AA6CA31" w14:textId="77777777" w:rsidR="00F65AE7" w:rsidRPr="009F344C" w:rsidRDefault="00F65AE7" w:rsidP="00F65AE7">
      <w:pPr>
        <w:pStyle w:val="a3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>Для доступа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в тестирующую систему «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Сириус.</w:t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>Курсы</w:t>
      </w:r>
      <w:proofErr w:type="spellEnd"/>
      <w:r w:rsidRPr="009F344C">
        <w:rPr>
          <w:rFonts w:ascii="Liberation Serif" w:eastAsia="Liberation Serif" w:hAnsi="Liberation Serif" w:cs="Liberation Serif"/>
          <w:sz w:val="28"/>
          <w:szCs w:val="28"/>
        </w:rPr>
        <w:t>» при проведении онлайн-тура школьного этапа олимпиады по общеобразовательным предметам – астрономия, биология, информатика, математика, физика, химия – необходимо выдать любым удобным способом каждому участнику индивидуальный код доступа по каждому общеобразовательному предмету (для каждого предмета отдельный код). Этот же код предоставляет участнику доступ к его результатам после завершения олимпиады.</w:t>
      </w:r>
    </w:p>
    <w:p w14:paraId="2BA77B71" w14:textId="30A729E8" w:rsidR="00F65AE7" w:rsidRPr="009F344C" w:rsidRDefault="00F65AE7" w:rsidP="00F65AE7">
      <w:pPr>
        <w:pStyle w:val="a3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>Для доступа в тестирующую систему РБДО при проведении онлайн-тура школьного этапа олимпиады по общеобразовательным предметам – английский язык, география, искусство (мировая художественная культура), испанский язык, история, итальянский язык, китайский язык, немецкий язык, обществознание, основы безопасности жизнедеятельности, право, русский язык, технология, физическая культура, французский язык, экология, экономика – необходимо выдать любым удобным способом каждому участнику индивидуальный код доступа (единый для всех предметов). Инструкция о порядке доступа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9F344C">
        <w:rPr>
          <w:rFonts w:ascii="Liberation Serif" w:eastAsia="Liberation Serif" w:hAnsi="Liberation Serif" w:cs="Liberation Serif"/>
          <w:sz w:val="28"/>
          <w:szCs w:val="28"/>
        </w:rPr>
        <w:t>в тестирующую систему публикуется в системе РБДО.</w:t>
      </w:r>
    </w:p>
    <w:p w14:paraId="53375605" w14:textId="50F4E547" w:rsidR="00F65AE7" w:rsidRDefault="00F65AE7" w:rsidP="00F65AE7">
      <w:pPr>
        <w:pStyle w:val="a3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9F344C">
        <w:rPr>
          <w:rFonts w:ascii="Liberation Serif" w:eastAsia="Liberation Serif" w:hAnsi="Liberation Serif" w:cs="Liberation Serif"/>
          <w:sz w:val="28"/>
          <w:szCs w:val="28"/>
        </w:rPr>
        <w:t>Ответственный в общеобразовательной организации при проведении очного тура школьного этапа олимпиады по общеобразовательным предметам – английский язык, китайский язык, литература, немецкий язык, основы безопасности жизнедеятельности, русский язык, физическая культура, французский язык – выдает каждому участнику заранее сформированный персональный бланк на каждый общеобразовательный предмет с шифрованием в соответствии с учетной записью в РБДО.</w:t>
      </w:r>
    </w:p>
    <w:p w14:paraId="22E9532F" w14:textId="34DAF5DA" w:rsidR="00F65AE7" w:rsidRDefault="00F65AE7" w:rsidP="009E453E">
      <w:pPr>
        <w:pStyle w:val="a3"/>
        <w:widowControl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autoSpaceDE/>
        <w:autoSpaceDN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</w:pPr>
      <w:r w:rsidRPr="00F65AE7">
        <w:rPr>
          <w:rFonts w:ascii="Liberation Serif" w:eastAsia="Liberation Serif" w:hAnsi="Liberation Serif" w:cs="Liberation Serif"/>
          <w:sz w:val="28"/>
          <w:szCs w:val="28"/>
        </w:rPr>
        <w:t>Ответственный в общеобразовательной организации при проведении школьного этапа олимпиады заранее подготавливает лист регистрации участников в соответствии со списком участников по каждому общеобразовательному предмету.</w:t>
      </w:r>
    </w:p>
    <w:sectPr w:rsidR="00F65AE7" w:rsidSect="009E453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A1E24"/>
    <w:multiLevelType w:val="multilevel"/>
    <w:tmpl w:val="DC846C44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center"/>
      <w:pPr>
        <w:ind w:left="3306" w:hanging="360"/>
      </w:pPr>
      <w:rPr>
        <w:rFonts w:hint="default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E7"/>
    <w:rsid w:val="002E6627"/>
    <w:rsid w:val="0079635F"/>
    <w:rsid w:val="009E453E"/>
    <w:rsid w:val="00F6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501E"/>
  <w15:chartTrackingRefBased/>
  <w15:docId w15:val="{B7D3BD07-111F-4BC5-B825-758DF313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65AE7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 w:line="240" w:lineRule="auto"/>
      <w:jc w:val="center"/>
      <w:outlineLvl w:val="1"/>
    </w:pPr>
    <w:rPr>
      <w:rFonts w:ascii="Liberation Serif" w:hAnsi="Liberation Serif" w:cs="Times New Roman"/>
      <w:b/>
      <w:bCs/>
      <w:sz w:val="24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3">
    <w:name w:val="List Paragraph"/>
    <w:basedOn w:val="a"/>
    <w:rsid w:val="00F65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2023-09-20T05:01:00Z</dcterms:created>
  <dcterms:modified xsi:type="dcterms:W3CDTF">2023-09-20T05:14:00Z</dcterms:modified>
</cp:coreProperties>
</file>